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6A0" w:rsidRPr="00DE5A81" w:rsidRDefault="006B56A0" w:rsidP="006B56A0">
      <w:pPr>
        <w:jc w:val="center"/>
        <w:rPr>
          <w:rFonts w:ascii="Courier New" w:hAnsi="Courier New" w:cs="Courier New"/>
          <w:sz w:val="28"/>
          <w:szCs w:val="28"/>
        </w:rPr>
      </w:pPr>
      <w:r w:rsidRPr="00DE5A81">
        <w:rPr>
          <w:rFonts w:ascii="Courier New" w:hAnsi="Courier New" w:cs="Courier New"/>
          <w:sz w:val="28"/>
          <w:szCs w:val="28"/>
        </w:rPr>
        <w:t xml:space="preserve">MACVC </w:t>
      </w:r>
      <w:r w:rsidR="00DE5A81" w:rsidRPr="00DE5A81">
        <w:rPr>
          <w:rFonts w:ascii="Courier New" w:hAnsi="Courier New" w:cs="Courier New"/>
          <w:sz w:val="28"/>
          <w:szCs w:val="28"/>
        </w:rPr>
        <w:t xml:space="preserve">Fall </w:t>
      </w:r>
      <w:r w:rsidRPr="00DE5A81">
        <w:rPr>
          <w:rFonts w:ascii="Courier New" w:hAnsi="Courier New" w:cs="Courier New"/>
          <w:sz w:val="28"/>
          <w:szCs w:val="28"/>
        </w:rPr>
        <w:t>2014 Meeting Agenda</w:t>
      </w:r>
    </w:p>
    <w:p w:rsidR="00315D2E" w:rsidRPr="00DE5A81" w:rsidRDefault="006B56A0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sz w:val="24"/>
          <w:szCs w:val="24"/>
        </w:rPr>
        <w:t>-Introductions</w:t>
      </w:r>
    </w:p>
    <w:p w:rsidR="006B56A0" w:rsidRPr="00DE5A81" w:rsidRDefault="006B56A0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sz w:val="24"/>
          <w:szCs w:val="24"/>
        </w:rPr>
        <w:t xml:space="preserve">-What we have done in the past, where we hope to go as a conference. </w:t>
      </w:r>
      <w:proofErr w:type="gramStart"/>
      <w:r w:rsidRPr="00DE5A81">
        <w:rPr>
          <w:rFonts w:cs="Courier New"/>
          <w:sz w:val="24"/>
          <w:szCs w:val="24"/>
        </w:rPr>
        <w:t>Growing the game and new teams.</w:t>
      </w:r>
      <w:proofErr w:type="gramEnd"/>
    </w:p>
    <w:p w:rsidR="006B56A0" w:rsidRPr="00DE5A81" w:rsidRDefault="006B56A0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sz w:val="24"/>
          <w:szCs w:val="24"/>
        </w:rPr>
        <w:t>-Conference entry fee and registering with the NCVF.</w:t>
      </w:r>
    </w:p>
    <w:p w:rsidR="006B56A0" w:rsidRPr="00DE5A81" w:rsidRDefault="006B56A0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sz w:val="24"/>
          <w:szCs w:val="24"/>
        </w:rPr>
        <w:t>-Conference championships and national tournament</w:t>
      </w:r>
      <w:r w:rsidR="0034354B" w:rsidRPr="00DE5A81">
        <w:rPr>
          <w:rFonts w:cs="Courier New"/>
          <w:sz w:val="24"/>
          <w:szCs w:val="24"/>
        </w:rPr>
        <w:t>.</w:t>
      </w:r>
    </w:p>
    <w:p w:rsidR="00934B61" w:rsidRDefault="00934B61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sz w:val="24"/>
          <w:szCs w:val="24"/>
        </w:rPr>
        <w:t>-Molten V50003N is the official ball of the conference this season, also used for national tournament.</w:t>
      </w:r>
    </w:p>
    <w:p w:rsidR="00FB427C" w:rsidRPr="00DE5A81" w:rsidRDefault="00C214BE" w:rsidP="00FB427C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b/>
          <w:sz w:val="24"/>
          <w:szCs w:val="24"/>
        </w:rPr>
        <w:t>-</w:t>
      </w:r>
      <w:r w:rsidRPr="00DE5A81">
        <w:rPr>
          <w:rFonts w:cs="Courier New"/>
          <w:sz w:val="24"/>
          <w:szCs w:val="24"/>
        </w:rPr>
        <w:t xml:space="preserve">Ordering new equipment. </w:t>
      </w:r>
      <w:proofErr w:type="gramStart"/>
      <w:r w:rsidRPr="00DE5A81">
        <w:rPr>
          <w:rFonts w:cs="Courier New"/>
          <w:sz w:val="24"/>
          <w:szCs w:val="24"/>
        </w:rPr>
        <w:t>Uniform requirements for conference play and national tournament.</w:t>
      </w:r>
      <w:bookmarkStart w:id="0" w:name="_GoBack"/>
      <w:bookmarkEnd w:id="0"/>
      <w:proofErr w:type="gramEnd"/>
    </w:p>
    <w:p w:rsidR="0034354B" w:rsidRDefault="006B56A0" w:rsidP="006B56A0">
      <w:pPr>
        <w:ind w:left="135"/>
        <w:rPr>
          <w:rFonts w:cs="Courier New"/>
          <w:b/>
          <w:sz w:val="24"/>
          <w:szCs w:val="24"/>
        </w:rPr>
      </w:pPr>
      <w:r w:rsidRPr="00DE5A81">
        <w:rPr>
          <w:rFonts w:cs="Courier New"/>
          <w:sz w:val="24"/>
          <w:szCs w:val="24"/>
        </w:rPr>
        <w:t>-Proposed changes to competitive season (see proposals A throu</w:t>
      </w:r>
      <w:r w:rsidR="00315D2E">
        <w:rPr>
          <w:rFonts w:cs="Courier New"/>
          <w:sz w:val="24"/>
          <w:szCs w:val="24"/>
        </w:rPr>
        <w:t>gh E</w:t>
      </w:r>
      <w:r w:rsidRPr="00DE5A81">
        <w:rPr>
          <w:rFonts w:cs="Courier New"/>
          <w:sz w:val="24"/>
          <w:szCs w:val="24"/>
        </w:rPr>
        <w:t>). We will discuss some of the issues from past season</w:t>
      </w:r>
      <w:r w:rsidR="00E12FA6">
        <w:rPr>
          <w:rFonts w:cs="Courier New"/>
          <w:sz w:val="24"/>
          <w:szCs w:val="24"/>
        </w:rPr>
        <w:t>s</w:t>
      </w:r>
      <w:r w:rsidRPr="00DE5A81">
        <w:rPr>
          <w:rFonts w:cs="Courier New"/>
          <w:sz w:val="24"/>
          <w:szCs w:val="24"/>
        </w:rPr>
        <w:t xml:space="preserve"> including scheduling and gym availability.</w:t>
      </w:r>
      <w:r w:rsidR="00315D2E">
        <w:rPr>
          <w:rFonts w:cs="Courier New"/>
          <w:sz w:val="24"/>
          <w:szCs w:val="24"/>
        </w:rPr>
        <w:t xml:space="preserve"> We will also discuss the i</w:t>
      </w:r>
      <w:r w:rsidR="00934B61" w:rsidRPr="00DE5A81">
        <w:rPr>
          <w:rFonts w:cs="Courier New"/>
          <w:sz w:val="24"/>
          <w:szCs w:val="24"/>
        </w:rPr>
        <w:t>mportance of working with your administration and scheduling early.</w:t>
      </w:r>
      <w:r w:rsidRPr="00DE5A81">
        <w:rPr>
          <w:rFonts w:cs="Courier New"/>
          <w:sz w:val="24"/>
          <w:szCs w:val="24"/>
        </w:rPr>
        <w:t xml:space="preserve"> Also</w:t>
      </w:r>
      <w:r w:rsidR="0034354B" w:rsidRPr="00DE5A81">
        <w:rPr>
          <w:rFonts w:cs="Courier New"/>
          <w:sz w:val="24"/>
          <w:szCs w:val="24"/>
        </w:rPr>
        <w:t xml:space="preserve"> teams dropping out of conference/ forfeiting matches. </w:t>
      </w:r>
      <w:r w:rsidR="0034354B" w:rsidRPr="00DE5A81">
        <w:rPr>
          <w:rFonts w:cs="Courier New"/>
          <w:b/>
          <w:sz w:val="24"/>
          <w:szCs w:val="24"/>
        </w:rPr>
        <w:t>Communication is Key!</w:t>
      </w:r>
    </w:p>
    <w:p w:rsidR="00E12FA6" w:rsidRPr="00E12FA6" w:rsidRDefault="00E12FA6" w:rsidP="006B56A0">
      <w:pPr>
        <w:ind w:left="135"/>
        <w:rPr>
          <w:rFonts w:cs="Courier New"/>
          <w:sz w:val="24"/>
          <w:szCs w:val="24"/>
        </w:rPr>
      </w:pPr>
      <w:r w:rsidRPr="00E12FA6">
        <w:rPr>
          <w:rFonts w:cs="Courier New"/>
          <w:sz w:val="24"/>
          <w:szCs w:val="24"/>
        </w:rPr>
        <w:t>-Repo</w:t>
      </w:r>
      <w:r>
        <w:rPr>
          <w:rFonts w:cs="Courier New"/>
          <w:sz w:val="24"/>
          <w:szCs w:val="24"/>
        </w:rPr>
        <w:t>rting scores.</w:t>
      </w:r>
    </w:p>
    <w:p w:rsidR="00E12FA6" w:rsidRPr="00E12FA6" w:rsidRDefault="00E12FA6" w:rsidP="006B56A0">
      <w:pPr>
        <w:ind w:left="135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 xml:space="preserve">-Divisional Alignment. (See proposals that have been submitted). </w:t>
      </w:r>
    </w:p>
    <w:p w:rsidR="0034354B" w:rsidRDefault="0034354B" w:rsidP="006B56A0">
      <w:pPr>
        <w:ind w:left="135"/>
        <w:rPr>
          <w:rFonts w:cs="Courier New"/>
          <w:b/>
          <w:sz w:val="24"/>
          <w:szCs w:val="24"/>
        </w:rPr>
      </w:pPr>
      <w:r w:rsidRPr="00DE5A81">
        <w:rPr>
          <w:rFonts w:cs="Courier New"/>
          <w:sz w:val="24"/>
          <w:szCs w:val="24"/>
        </w:rPr>
        <w:t xml:space="preserve">-Ref fees, payment, </w:t>
      </w:r>
      <w:r w:rsidR="00934B61" w:rsidRPr="00DE5A81">
        <w:rPr>
          <w:rFonts w:cs="Courier New"/>
          <w:sz w:val="24"/>
          <w:szCs w:val="24"/>
        </w:rPr>
        <w:t>how to get officials assigned</w:t>
      </w:r>
      <w:r w:rsidRPr="00DE5A81">
        <w:rPr>
          <w:rFonts w:cs="Courier New"/>
          <w:sz w:val="24"/>
          <w:szCs w:val="24"/>
        </w:rPr>
        <w:t>.</w:t>
      </w:r>
      <w:r w:rsidR="00934B61" w:rsidRPr="00DE5A81">
        <w:rPr>
          <w:rFonts w:cs="Courier New"/>
          <w:sz w:val="24"/>
          <w:szCs w:val="24"/>
        </w:rPr>
        <w:t xml:space="preserve"> Go over procedures for last minuet changes. Home team has responsibility for paying officials at single, dual, and tri-matches, unless other agreement in writing.</w:t>
      </w:r>
      <w:r w:rsidR="00315D2E">
        <w:rPr>
          <w:rFonts w:cs="Courier New"/>
          <w:sz w:val="24"/>
          <w:szCs w:val="24"/>
        </w:rPr>
        <w:t xml:space="preserve"> </w:t>
      </w:r>
      <w:r w:rsidRPr="00DE5A81">
        <w:rPr>
          <w:rFonts w:cs="Courier New"/>
          <w:b/>
          <w:sz w:val="24"/>
          <w:szCs w:val="24"/>
        </w:rPr>
        <w:t xml:space="preserve">Again, communication is </w:t>
      </w:r>
      <w:proofErr w:type="gramStart"/>
      <w:r w:rsidRPr="00DE5A81">
        <w:rPr>
          <w:rFonts w:cs="Courier New"/>
          <w:b/>
          <w:sz w:val="24"/>
          <w:szCs w:val="24"/>
        </w:rPr>
        <w:t>key</w:t>
      </w:r>
      <w:proofErr w:type="gramEnd"/>
      <w:r w:rsidRPr="00DE5A81">
        <w:rPr>
          <w:rFonts w:cs="Courier New"/>
          <w:b/>
          <w:sz w:val="24"/>
          <w:szCs w:val="24"/>
        </w:rPr>
        <w:t>!</w:t>
      </w:r>
    </w:p>
    <w:p w:rsidR="001D25EE" w:rsidRDefault="001D25EE" w:rsidP="006B56A0">
      <w:pPr>
        <w:ind w:left="135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-</w:t>
      </w:r>
      <w:r w:rsidR="00DA057C">
        <w:rPr>
          <w:rFonts w:cs="Courier New"/>
          <w:sz w:val="24"/>
          <w:szCs w:val="24"/>
        </w:rPr>
        <w:t>Work teams for matches and tournaments. (See suggestions under “work teams</w:t>
      </w:r>
      <w:r w:rsidR="000F0DB4">
        <w:rPr>
          <w:rFonts w:cs="Courier New"/>
          <w:sz w:val="24"/>
          <w:szCs w:val="24"/>
        </w:rPr>
        <w:t>”</w:t>
      </w:r>
      <w:r w:rsidR="00DA057C">
        <w:rPr>
          <w:rFonts w:cs="Courier New"/>
          <w:sz w:val="24"/>
          <w:szCs w:val="24"/>
        </w:rPr>
        <w:t>).</w:t>
      </w:r>
    </w:p>
    <w:p w:rsidR="006350C7" w:rsidRPr="001D25EE" w:rsidRDefault="006350C7" w:rsidP="006B56A0">
      <w:pPr>
        <w:ind w:left="135"/>
        <w:rPr>
          <w:rFonts w:cs="Courier New"/>
          <w:sz w:val="24"/>
          <w:szCs w:val="24"/>
        </w:rPr>
      </w:pPr>
      <w:r>
        <w:rPr>
          <w:rFonts w:cs="Courier New"/>
          <w:sz w:val="24"/>
          <w:szCs w:val="24"/>
        </w:rPr>
        <w:t>-Awards. All conference, possible “player of the week awards”?</w:t>
      </w:r>
    </w:p>
    <w:p w:rsidR="00934B61" w:rsidRDefault="00934B61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b/>
          <w:sz w:val="24"/>
          <w:szCs w:val="24"/>
        </w:rPr>
        <w:t>-</w:t>
      </w:r>
      <w:r w:rsidR="00315D2E">
        <w:rPr>
          <w:rFonts w:cs="Courier New"/>
          <w:sz w:val="24"/>
          <w:szCs w:val="24"/>
        </w:rPr>
        <w:t>Player eligibil</w:t>
      </w:r>
      <w:r w:rsidR="00315D2E" w:rsidRPr="00DE5A81">
        <w:rPr>
          <w:rFonts w:cs="Courier New"/>
          <w:sz w:val="24"/>
          <w:szCs w:val="24"/>
        </w:rPr>
        <w:t>i</w:t>
      </w:r>
      <w:r w:rsidR="00315D2E">
        <w:rPr>
          <w:rFonts w:cs="Courier New"/>
          <w:sz w:val="24"/>
          <w:szCs w:val="24"/>
        </w:rPr>
        <w:t>ty at</w:t>
      </w:r>
      <w:r w:rsidRPr="00DE5A81">
        <w:rPr>
          <w:rFonts w:cs="Courier New"/>
          <w:sz w:val="24"/>
          <w:szCs w:val="24"/>
        </w:rPr>
        <w:t xml:space="preserve"> the conference level and national level. (See proposed changes under player eligibility). </w:t>
      </w:r>
      <w:r w:rsidR="00DE5A81" w:rsidRPr="00DE5A81">
        <w:rPr>
          <w:rFonts w:cs="Courier New"/>
          <w:sz w:val="24"/>
          <w:szCs w:val="24"/>
        </w:rPr>
        <w:t>ID checks, ineligible players.</w:t>
      </w:r>
    </w:p>
    <w:p w:rsidR="00FB427C" w:rsidRPr="00DE5A81" w:rsidRDefault="00FB427C" w:rsidP="006B56A0">
      <w:pPr>
        <w:ind w:left="135"/>
        <w:rPr>
          <w:rFonts w:cs="Courier New"/>
          <w:sz w:val="24"/>
          <w:szCs w:val="24"/>
        </w:rPr>
      </w:pPr>
      <w:r>
        <w:rPr>
          <w:rFonts w:cs="Courier New"/>
          <w:b/>
          <w:sz w:val="24"/>
          <w:szCs w:val="24"/>
        </w:rPr>
        <w:t>-</w:t>
      </w:r>
      <w:r>
        <w:rPr>
          <w:rFonts w:cs="Courier New"/>
          <w:sz w:val="24"/>
          <w:szCs w:val="24"/>
        </w:rPr>
        <w:t>Fundraising and budgeting.</w:t>
      </w:r>
    </w:p>
    <w:p w:rsidR="00DE5A81" w:rsidRPr="00DE5A81" w:rsidRDefault="00DE5A81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b/>
          <w:sz w:val="24"/>
          <w:szCs w:val="24"/>
        </w:rPr>
        <w:t>-</w:t>
      </w:r>
      <w:r w:rsidRPr="00DE5A81">
        <w:rPr>
          <w:rFonts w:cs="Courier New"/>
          <w:sz w:val="24"/>
          <w:szCs w:val="24"/>
        </w:rPr>
        <w:t>Succession of leadership from year to year and coaching.</w:t>
      </w:r>
    </w:p>
    <w:p w:rsidR="00DE5A81" w:rsidRPr="00DE5A81" w:rsidRDefault="00DE5A81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b/>
          <w:sz w:val="24"/>
          <w:szCs w:val="24"/>
        </w:rPr>
        <w:t>-</w:t>
      </w:r>
      <w:r w:rsidRPr="00DE5A81">
        <w:rPr>
          <w:rFonts w:cs="Courier New"/>
          <w:sz w:val="24"/>
          <w:szCs w:val="24"/>
        </w:rPr>
        <w:t xml:space="preserve">Beach/Grass tournaments at the end of academic year? </w:t>
      </w:r>
      <w:proofErr w:type="gramStart"/>
      <w:r w:rsidRPr="00DE5A81">
        <w:rPr>
          <w:rFonts w:cs="Courier New"/>
          <w:sz w:val="24"/>
          <w:szCs w:val="24"/>
        </w:rPr>
        <w:t>Other volleyball information.</w:t>
      </w:r>
      <w:proofErr w:type="gramEnd"/>
    </w:p>
    <w:p w:rsidR="00DE5A81" w:rsidRPr="00DE5A81" w:rsidRDefault="00DE5A81" w:rsidP="006B56A0">
      <w:pPr>
        <w:ind w:left="135"/>
        <w:rPr>
          <w:rFonts w:cs="Courier New"/>
          <w:sz w:val="24"/>
          <w:szCs w:val="24"/>
        </w:rPr>
      </w:pPr>
      <w:r w:rsidRPr="00DE5A81">
        <w:rPr>
          <w:rFonts w:cs="Courier New"/>
          <w:b/>
          <w:sz w:val="24"/>
          <w:szCs w:val="24"/>
        </w:rPr>
        <w:t>-</w:t>
      </w:r>
      <w:r w:rsidRPr="00DE5A81">
        <w:rPr>
          <w:rFonts w:cs="Courier New"/>
          <w:sz w:val="24"/>
          <w:szCs w:val="24"/>
        </w:rPr>
        <w:t xml:space="preserve">Any other issues/ideas teams want to bring up? </w:t>
      </w:r>
    </w:p>
    <w:p w:rsidR="006B56A0" w:rsidRPr="00DE5A81" w:rsidRDefault="006B56A0" w:rsidP="006B56A0">
      <w:pPr>
        <w:ind w:left="135"/>
        <w:rPr>
          <w:rFonts w:cs="Courier New"/>
          <w:sz w:val="24"/>
          <w:szCs w:val="24"/>
        </w:rPr>
      </w:pPr>
    </w:p>
    <w:p w:rsidR="006B56A0" w:rsidRPr="006B56A0" w:rsidRDefault="006B56A0" w:rsidP="006B56A0">
      <w:pPr>
        <w:ind w:left="135"/>
        <w:rPr>
          <w:rFonts w:ascii="Courier New" w:hAnsi="Courier New" w:cs="Courier New"/>
        </w:rPr>
      </w:pPr>
    </w:p>
    <w:sectPr w:rsidR="006B56A0" w:rsidRPr="006B56A0" w:rsidSect="005907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96556"/>
    <w:multiLevelType w:val="hybridMultilevel"/>
    <w:tmpl w:val="B04CEF7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">
    <w:nsid w:val="03D06329"/>
    <w:multiLevelType w:val="hybridMultilevel"/>
    <w:tmpl w:val="BB2E79E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2">
    <w:nsid w:val="12CD06F1"/>
    <w:multiLevelType w:val="hybridMultilevel"/>
    <w:tmpl w:val="DD58109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3">
    <w:nsid w:val="4DA21501"/>
    <w:multiLevelType w:val="hybridMultilevel"/>
    <w:tmpl w:val="F0687C9E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4">
    <w:nsid w:val="57C67DA7"/>
    <w:multiLevelType w:val="hybridMultilevel"/>
    <w:tmpl w:val="66180AAA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5">
    <w:nsid w:val="66867B7A"/>
    <w:multiLevelType w:val="hybridMultilevel"/>
    <w:tmpl w:val="952C6420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>
    <w:nsid w:val="678D4F8B"/>
    <w:multiLevelType w:val="hybridMultilevel"/>
    <w:tmpl w:val="8C1C9902"/>
    <w:lvl w:ilvl="0" w:tplc="040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56A0"/>
    <w:rsid w:val="00082795"/>
    <w:rsid w:val="000F0DB4"/>
    <w:rsid w:val="001758D0"/>
    <w:rsid w:val="001D25EE"/>
    <w:rsid w:val="001F154D"/>
    <w:rsid w:val="00315D2E"/>
    <w:rsid w:val="0034354B"/>
    <w:rsid w:val="0059075E"/>
    <w:rsid w:val="006350C7"/>
    <w:rsid w:val="006B56A0"/>
    <w:rsid w:val="006C5F98"/>
    <w:rsid w:val="007E2B33"/>
    <w:rsid w:val="00895014"/>
    <w:rsid w:val="00934B61"/>
    <w:rsid w:val="00C214BE"/>
    <w:rsid w:val="00DA057C"/>
    <w:rsid w:val="00DE5A81"/>
    <w:rsid w:val="00E12FA6"/>
    <w:rsid w:val="00EE28D6"/>
    <w:rsid w:val="00FB42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07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56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Rowan University</Company>
  <LinksUpToDate>false</LinksUpToDate>
  <CharactersWithSpaces>1617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McLaughlin, Thomas</dc:creator>
  <cp:lastModifiedBy>Tom</cp:lastModifiedBy>
  <cp:revision>5</cp:revision>
  <dcterms:created xsi:type="dcterms:W3CDTF">2014-11-04T06:54:00Z</dcterms:created>
  <dcterms:modified xsi:type="dcterms:W3CDTF">2014-11-04T07:36:00Z</dcterms:modified>
</cp:coreProperties>
</file>